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Grade 9 Course Selection Hints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following courses will be pre-loaded into your Infinite Campus course selections and cannot be changed unless your school counselor makes the change.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English 9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Biology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Algebra 1 or Geometry</w:t>
      </w:r>
    </w:p>
    <w:p w:rsidR="00000000" w:rsidDel="00000000" w:rsidP="00000000" w:rsidRDefault="00000000" w:rsidRPr="00000000" w14:paraId="0000000A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360" w:hanging="360"/>
        <w:jc w:val="both"/>
      </w:pPr>
      <w:r w:rsidDel="00000000" w:rsidR="00000000" w:rsidRPr="00000000">
        <w:rPr>
          <w:rtl w:val="0"/>
        </w:rPr>
        <w:t xml:space="preserve">If you plan to sign up for summer Health and/or Phy Ed during the summer school registration window (March2nd-March 23), choose more electives on the back side to fill that time slot.  If you do not attend or complete the summer school course(s) you sign up for, a seat will not be guaranteed in Health and/or Phy Ed during the 26-27 school year.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 must choose 1 social studies course listed below that is also listed in the required section of the course selection sheet and place an X on your sheet by the course name.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World History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Global Studies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AP Human Geography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jc w:val="left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You cannot drop AP courses if you choose the course.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Choose your electives to get your schedule to have at least 6 credits (hours).  The maximum you can take during a school year is 7 credits.  Study halls will be automatically added if you have less than 7 credits.</w:t>
      </w:r>
    </w:p>
    <w:p w:rsidR="00000000" w:rsidDel="00000000" w:rsidP="00000000" w:rsidRDefault="00000000" w:rsidRPr="00000000" w14:paraId="0000001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3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 MUST choose 2 additional classes as alternates. Label these on your worksheet as ALT.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Course Requests DUE February 23rd!!!!!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